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C4" w:rsidRDefault="008A304B" w:rsidP="006024E3">
      <w:pPr>
        <w:adjustRightInd w:val="0"/>
        <w:jc w:val="center"/>
        <w:rPr>
          <w:b/>
          <w:bCs/>
          <w:noProof w:val="0"/>
          <w:color w:val="000000"/>
        </w:rPr>
      </w:pPr>
      <w:r>
        <w:rPr>
          <w:rFonts w:ascii="Garamond" w:hAnsi="Garamond"/>
        </w:rPr>
        <w:drawing>
          <wp:inline distT="0" distB="0" distL="0" distR="0">
            <wp:extent cx="2641600" cy="1016000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E3" w:rsidRDefault="006024E3" w:rsidP="006024E3">
      <w:pPr>
        <w:adjustRightInd w:val="0"/>
        <w:jc w:val="center"/>
        <w:rPr>
          <w:b/>
          <w:bCs/>
          <w:noProof w:val="0"/>
          <w:color w:val="000000"/>
        </w:rPr>
      </w:pPr>
    </w:p>
    <w:p w:rsidR="006024E3" w:rsidRDefault="006024E3" w:rsidP="006024E3">
      <w:pPr>
        <w:adjustRightInd w:val="0"/>
        <w:jc w:val="center"/>
        <w:rPr>
          <w:b/>
          <w:bCs/>
          <w:noProof w:val="0"/>
          <w:color w:val="000000"/>
          <w:sz w:val="28"/>
          <w:szCs w:val="28"/>
        </w:rPr>
      </w:pPr>
    </w:p>
    <w:p w:rsidR="006024E3" w:rsidRDefault="006024E3" w:rsidP="006024E3">
      <w:pPr>
        <w:adjustRightInd w:val="0"/>
        <w:jc w:val="center"/>
        <w:rPr>
          <w:b/>
          <w:bCs/>
          <w:noProof w:val="0"/>
          <w:color w:val="000000"/>
          <w:sz w:val="32"/>
          <w:szCs w:val="28"/>
        </w:rPr>
      </w:pPr>
      <w:r>
        <w:rPr>
          <w:b/>
          <w:bCs/>
          <w:noProof w:val="0"/>
          <w:color w:val="000000"/>
          <w:sz w:val="32"/>
          <w:szCs w:val="28"/>
        </w:rPr>
        <w:t>DOTTORATO DI RICERCA</w:t>
      </w:r>
      <w:r w:rsidRPr="00E172B1">
        <w:rPr>
          <w:b/>
          <w:bCs/>
          <w:noProof w:val="0"/>
          <w:color w:val="000000"/>
          <w:sz w:val="32"/>
          <w:szCs w:val="28"/>
        </w:rPr>
        <w:t xml:space="preserve"> </w:t>
      </w:r>
    </w:p>
    <w:p w:rsidR="006024E3" w:rsidRPr="00A0537E" w:rsidRDefault="006024E3" w:rsidP="006024E3">
      <w:pPr>
        <w:adjustRightInd w:val="0"/>
        <w:jc w:val="center"/>
        <w:rPr>
          <w:noProof w:val="0"/>
          <w:color w:val="000000"/>
        </w:rPr>
      </w:pPr>
      <w:r w:rsidRPr="00A0537E">
        <w:rPr>
          <w:b/>
          <w:bCs/>
          <w:noProof w:val="0"/>
          <w:color w:val="000000"/>
        </w:rPr>
        <w:t>IN</w:t>
      </w:r>
    </w:p>
    <w:p w:rsidR="006024E3" w:rsidRDefault="006024E3" w:rsidP="006024E3">
      <w:pPr>
        <w:adjustRightInd w:val="0"/>
        <w:jc w:val="center"/>
        <w:rPr>
          <w:b/>
          <w:bCs/>
          <w:noProof w:val="0"/>
          <w:color w:val="000000"/>
          <w:sz w:val="32"/>
          <w:szCs w:val="28"/>
        </w:rPr>
      </w:pPr>
      <w:r>
        <w:rPr>
          <w:b/>
          <w:bCs/>
          <w:noProof w:val="0"/>
          <w:color w:val="000000"/>
          <w:sz w:val="32"/>
          <w:szCs w:val="28"/>
        </w:rPr>
        <w:t>DIRITTO PUBBLICO, COMPARATO E INTERNAZIONALE</w:t>
      </w:r>
    </w:p>
    <w:p w:rsidR="006024E3" w:rsidRDefault="006024E3" w:rsidP="006024E3">
      <w:pPr>
        <w:adjustRightInd w:val="0"/>
        <w:jc w:val="center"/>
        <w:rPr>
          <w:b/>
          <w:bCs/>
          <w:noProof w:val="0"/>
          <w:color w:val="000000"/>
          <w:sz w:val="32"/>
          <w:szCs w:val="28"/>
        </w:rPr>
      </w:pPr>
    </w:p>
    <w:p w:rsidR="006024E3" w:rsidRPr="00125953" w:rsidRDefault="006024E3" w:rsidP="006024E3">
      <w:pPr>
        <w:adjustRightInd w:val="0"/>
        <w:jc w:val="center"/>
        <w:rPr>
          <w:i/>
          <w:noProof w:val="0"/>
          <w:color w:val="000000"/>
          <w:sz w:val="28"/>
          <w:szCs w:val="28"/>
        </w:rPr>
      </w:pPr>
      <w:r w:rsidRPr="00125953">
        <w:rPr>
          <w:i/>
          <w:noProof w:val="0"/>
          <w:color w:val="000000"/>
          <w:sz w:val="28"/>
          <w:szCs w:val="28"/>
        </w:rPr>
        <w:t>Curriculum Diritto amministrativo europeo dell'ambiente</w:t>
      </w:r>
    </w:p>
    <w:p w:rsidR="006024E3" w:rsidRPr="00125953" w:rsidRDefault="006024E3" w:rsidP="006024E3">
      <w:pPr>
        <w:adjustRightInd w:val="0"/>
        <w:jc w:val="center"/>
        <w:rPr>
          <w:noProof w:val="0"/>
          <w:color w:val="000000"/>
          <w:sz w:val="28"/>
          <w:szCs w:val="28"/>
        </w:rPr>
      </w:pPr>
    </w:p>
    <w:p w:rsidR="006024E3" w:rsidRPr="00125953" w:rsidRDefault="006024E3" w:rsidP="006024E3">
      <w:pPr>
        <w:jc w:val="center"/>
        <w:rPr>
          <w:noProof w:val="0"/>
          <w:sz w:val="28"/>
          <w:szCs w:val="28"/>
        </w:rPr>
      </w:pPr>
    </w:p>
    <w:p w:rsidR="006024E3" w:rsidRPr="00125953" w:rsidRDefault="006024E3" w:rsidP="006024E3">
      <w:pPr>
        <w:jc w:val="center"/>
        <w:rPr>
          <w:noProof w:val="0"/>
          <w:sz w:val="28"/>
          <w:szCs w:val="28"/>
        </w:rPr>
      </w:pPr>
    </w:p>
    <w:p w:rsidR="00125953" w:rsidRPr="00545DE1" w:rsidRDefault="004E62AF" w:rsidP="006024E3">
      <w:pPr>
        <w:jc w:val="center"/>
        <w:rPr>
          <w:b/>
          <w:noProof w:val="0"/>
          <w:sz w:val="48"/>
          <w:szCs w:val="36"/>
          <w:lang w:val="en-US"/>
        </w:rPr>
      </w:pPr>
      <w:r>
        <w:rPr>
          <w:b/>
          <w:noProof w:val="0"/>
          <w:sz w:val="48"/>
          <w:szCs w:val="36"/>
          <w:lang w:val="en-US"/>
        </w:rPr>
        <w:t xml:space="preserve">Prof. Paolo </w:t>
      </w:r>
      <w:proofErr w:type="spellStart"/>
      <w:r>
        <w:rPr>
          <w:b/>
          <w:noProof w:val="0"/>
          <w:sz w:val="48"/>
          <w:szCs w:val="36"/>
          <w:lang w:val="en-US"/>
        </w:rPr>
        <w:t>Urbani</w:t>
      </w:r>
      <w:proofErr w:type="spellEnd"/>
    </w:p>
    <w:p w:rsidR="006024E3" w:rsidRDefault="004E62AF" w:rsidP="007370BF">
      <w:pPr>
        <w:jc w:val="center"/>
        <w:rPr>
          <w:b/>
          <w:iCs/>
          <w:noProof w:val="0"/>
          <w:sz w:val="32"/>
          <w:szCs w:val="36"/>
        </w:rPr>
      </w:pPr>
      <w:r>
        <w:rPr>
          <w:b/>
          <w:iCs/>
          <w:noProof w:val="0"/>
          <w:sz w:val="32"/>
          <w:szCs w:val="36"/>
        </w:rPr>
        <w:t xml:space="preserve">Professore </w:t>
      </w:r>
      <w:r w:rsidR="00C13F98">
        <w:rPr>
          <w:b/>
          <w:iCs/>
          <w:noProof w:val="0"/>
          <w:sz w:val="32"/>
          <w:szCs w:val="36"/>
        </w:rPr>
        <w:t xml:space="preserve">ordinario - Università LUISS Guido </w:t>
      </w:r>
      <w:proofErr w:type="spellStart"/>
      <w:r w:rsidR="00C13F98">
        <w:rPr>
          <w:b/>
          <w:iCs/>
          <w:noProof w:val="0"/>
          <w:sz w:val="32"/>
          <w:szCs w:val="36"/>
        </w:rPr>
        <w:t>Carli</w:t>
      </w:r>
      <w:proofErr w:type="spellEnd"/>
    </w:p>
    <w:p w:rsidR="004E62AF" w:rsidRPr="00545DE1" w:rsidRDefault="004E62AF" w:rsidP="006024E3">
      <w:pPr>
        <w:jc w:val="center"/>
        <w:rPr>
          <w:iCs/>
          <w:noProof w:val="0"/>
          <w:sz w:val="32"/>
          <w:szCs w:val="36"/>
          <w:lang w:val="en-US"/>
        </w:rPr>
      </w:pPr>
    </w:p>
    <w:p w:rsidR="006024E3" w:rsidRPr="00545DE1" w:rsidRDefault="006024E3" w:rsidP="006024E3">
      <w:pPr>
        <w:jc w:val="center"/>
        <w:rPr>
          <w:iCs/>
          <w:noProof w:val="0"/>
          <w:sz w:val="32"/>
          <w:szCs w:val="36"/>
          <w:lang w:val="en-US"/>
        </w:rPr>
      </w:pPr>
    </w:p>
    <w:p w:rsidR="006024E3" w:rsidRPr="00545DE1" w:rsidRDefault="00D81E16" w:rsidP="006024E3">
      <w:pPr>
        <w:jc w:val="center"/>
        <w:rPr>
          <w:i/>
          <w:iCs/>
          <w:noProof w:val="0"/>
          <w:sz w:val="48"/>
          <w:szCs w:val="48"/>
          <w:lang w:val="en-US"/>
        </w:rPr>
      </w:pPr>
      <w:proofErr w:type="spellStart"/>
      <w:r>
        <w:rPr>
          <w:i/>
          <w:iCs/>
          <w:noProof w:val="0"/>
          <w:sz w:val="48"/>
          <w:szCs w:val="48"/>
          <w:lang w:val="en-US"/>
        </w:rPr>
        <w:t>Urbanistica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,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conformazione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dei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suoli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e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tutela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dell’ambiente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: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l’evoluzione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della</w:t>
      </w:r>
      <w:proofErr w:type="spellEnd"/>
      <w:r>
        <w:rPr>
          <w:i/>
          <w:iCs/>
          <w:noProof w:val="0"/>
          <w:sz w:val="48"/>
          <w:szCs w:val="48"/>
          <w:lang w:val="en-US"/>
        </w:rPr>
        <w:t xml:space="preserve"> </w:t>
      </w:r>
      <w:proofErr w:type="spellStart"/>
      <w:r>
        <w:rPr>
          <w:i/>
          <w:iCs/>
          <w:noProof w:val="0"/>
          <w:sz w:val="48"/>
          <w:szCs w:val="48"/>
          <w:lang w:val="en-US"/>
        </w:rPr>
        <w:t>giurisprudenza</w:t>
      </w:r>
      <w:proofErr w:type="spellEnd"/>
    </w:p>
    <w:p w:rsidR="006024E3" w:rsidRPr="00545DE1" w:rsidRDefault="006024E3" w:rsidP="006024E3">
      <w:pPr>
        <w:jc w:val="center"/>
        <w:rPr>
          <w:iCs/>
          <w:noProof w:val="0"/>
          <w:sz w:val="32"/>
          <w:szCs w:val="28"/>
          <w:lang w:val="en-US"/>
        </w:rPr>
      </w:pPr>
    </w:p>
    <w:p w:rsidR="006024E3" w:rsidRPr="00545DE1" w:rsidRDefault="006024E3" w:rsidP="006024E3">
      <w:pPr>
        <w:jc w:val="center"/>
        <w:rPr>
          <w:iCs/>
          <w:noProof w:val="0"/>
          <w:sz w:val="32"/>
          <w:szCs w:val="28"/>
          <w:lang w:val="en-US"/>
        </w:rPr>
      </w:pPr>
    </w:p>
    <w:p w:rsidR="006024E3" w:rsidRPr="00545DE1" w:rsidRDefault="006024E3" w:rsidP="006024E3">
      <w:pPr>
        <w:jc w:val="center"/>
        <w:rPr>
          <w:iCs/>
          <w:noProof w:val="0"/>
          <w:sz w:val="32"/>
          <w:szCs w:val="28"/>
          <w:lang w:val="en-US"/>
        </w:rPr>
      </w:pPr>
    </w:p>
    <w:p w:rsidR="006024E3" w:rsidRPr="00545DE1" w:rsidRDefault="006024E3" w:rsidP="006024E3">
      <w:pPr>
        <w:jc w:val="center"/>
        <w:rPr>
          <w:iCs/>
          <w:noProof w:val="0"/>
          <w:sz w:val="32"/>
          <w:szCs w:val="28"/>
          <w:lang w:val="en-US"/>
        </w:rPr>
      </w:pPr>
    </w:p>
    <w:p w:rsidR="006024E3" w:rsidRPr="00545DE1" w:rsidRDefault="006024E3" w:rsidP="00C31380">
      <w:pPr>
        <w:rPr>
          <w:iCs/>
          <w:noProof w:val="0"/>
          <w:sz w:val="32"/>
          <w:szCs w:val="28"/>
          <w:lang w:val="en-US"/>
        </w:rPr>
      </w:pPr>
    </w:p>
    <w:p w:rsidR="006024E3" w:rsidRPr="00545DE1" w:rsidRDefault="006024E3" w:rsidP="006024E3">
      <w:pPr>
        <w:adjustRightInd w:val="0"/>
        <w:jc w:val="center"/>
        <w:rPr>
          <w:b/>
          <w:bCs/>
          <w:noProof w:val="0"/>
          <w:color w:val="000000"/>
          <w:sz w:val="32"/>
          <w:szCs w:val="28"/>
          <w:lang w:val="en-US"/>
        </w:rPr>
      </w:pPr>
    </w:p>
    <w:p w:rsidR="006024E3" w:rsidRPr="00545DE1" w:rsidRDefault="00D81E16" w:rsidP="006024E3">
      <w:pPr>
        <w:adjustRightInd w:val="0"/>
        <w:jc w:val="center"/>
        <w:rPr>
          <w:noProof w:val="0"/>
          <w:color w:val="000000"/>
          <w:sz w:val="28"/>
          <w:szCs w:val="28"/>
          <w:lang w:val="en-US"/>
        </w:rPr>
      </w:pPr>
      <w:proofErr w:type="spellStart"/>
      <w:r>
        <w:rPr>
          <w:noProof w:val="0"/>
          <w:color w:val="000000"/>
          <w:sz w:val="28"/>
          <w:szCs w:val="28"/>
          <w:lang w:val="en-US"/>
        </w:rPr>
        <w:t>Lunedì</w:t>
      </w:r>
      <w:proofErr w:type="spellEnd"/>
      <w:r>
        <w:rPr>
          <w:noProof w:val="0"/>
          <w:color w:val="000000"/>
          <w:sz w:val="28"/>
          <w:szCs w:val="28"/>
          <w:lang w:val="en-US"/>
        </w:rPr>
        <w:t xml:space="preserve"> 1 </w:t>
      </w:r>
      <w:proofErr w:type="spellStart"/>
      <w:r>
        <w:rPr>
          <w:noProof w:val="0"/>
          <w:color w:val="000000"/>
          <w:sz w:val="28"/>
          <w:szCs w:val="28"/>
          <w:lang w:val="en-US"/>
        </w:rPr>
        <w:t>febbraio</w:t>
      </w:r>
      <w:proofErr w:type="spellEnd"/>
      <w:r>
        <w:rPr>
          <w:noProof w:val="0"/>
          <w:color w:val="000000"/>
          <w:sz w:val="28"/>
          <w:szCs w:val="28"/>
          <w:lang w:val="en-US"/>
        </w:rPr>
        <w:t xml:space="preserve"> 2016</w:t>
      </w:r>
    </w:p>
    <w:p w:rsidR="006024E3" w:rsidRPr="002062C4" w:rsidRDefault="006024E3" w:rsidP="006024E3">
      <w:pPr>
        <w:adjustRightInd w:val="0"/>
        <w:jc w:val="center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Ed. </w:t>
      </w:r>
      <w:r w:rsidRPr="002062C4">
        <w:rPr>
          <w:noProof w:val="0"/>
          <w:color w:val="000000"/>
          <w:sz w:val="28"/>
          <w:szCs w:val="28"/>
        </w:rPr>
        <w:t>Facoltà di Scienze politiche</w:t>
      </w:r>
    </w:p>
    <w:p w:rsidR="006024E3" w:rsidRDefault="006024E3" w:rsidP="006024E3">
      <w:pPr>
        <w:jc w:val="center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                    </w:t>
      </w:r>
      <w:r w:rsidR="00DE70DF">
        <w:rPr>
          <w:noProof w:val="0"/>
          <w:color w:val="000000"/>
          <w:sz w:val="28"/>
          <w:szCs w:val="28"/>
        </w:rPr>
        <w:t>–</w:t>
      </w:r>
      <w:r w:rsidRPr="00F556CA">
        <w:rPr>
          <w:noProof w:val="0"/>
          <w:color w:val="000000"/>
          <w:sz w:val="28"/>
          <w:szCs w:val="28"/>
        </w:rPr>
        <w:t xml:space="preserve"> Dipartimento di Scienze polit</w:t>
      </w:r>
      <w:bookmarkStart w:id="0" w:name="_GoBack"/>
      <w:bookmarkEnd w:id="0"/>
      <w:r w:rsidRPr="00F556CA">
        <w:rPr>
          <w:noProof w:val="0"/>
          <w:color w:val="000000"/>
          <w:sz w:val="28"/>
          <w:szCs w:val="28"/>
        </w:rPr>
        <w:t xml:space="preserve">iche </w:t>
      </w:r>
      <w:r w:rsidR="00125953">
        <w:rPr>
          <w:noProof w:val="0"/>
          <w:color w:val="000000"/>
          <w:sz w:val="28"/>
          <w:szCs w:val="28"/>
        </w:rPr>
        <w:t>–</w:t>
      </w:r>
      <w:r w:rsidRPr="00F556CA">
        <w:rPr>
          <w:noProof w:val="0"/>
          <w:color w:val="000000"/>
          <w:sz w:val="28"/>
          <w:szCs w:val="28"/>
        </w:rPr>
        <w:t xml:space="preserve"> </w:t>
      </w:r>
      <w:r w:rsidR="00D81E16">
        <w:rPr>
          <w:noProof w:val="0"/>
          <w:color w:val="000000"/>
          <w:sz w:val="28"/>
          <w:szCs w:val="28"/>
        </w:rPr>
        <w:t>Sala Lauree</w:t>
      </w:r>
      <w:r>
        <w:rPr>
          <w:noProof w:val="0"/>
          <w:color w:val="000000"/>
          <w:sz w:val="28"/>
          <w:szCs w:val="28"/>
        </w:rPr>
        <w:tab/>
      </w:r>
      <w:r>
        <w:rPr>
          <w:noProof w:val="0"/>
          <w:color w:val="000000"/>
          <w:sz w:val="28"/>
          <w:szCs w:val="28"/>
        </w:rPr>
        <w:tab/>
      </w:r>
    </w:p>
    <w:p w:rsidR="006024E3" w:rsidRDefault="006024E3" w:rsidP="006024E3">
      <w:pPr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                                     </w:t>
      </w:r>
      <w:r w:rsidR="00DE70DF">
        <w:rPr>
          <w:noProof w:val="0"/>
          <w:color w:val="000000"/>
          <w:sz w:val="28"/>
          <w:szCs w:val="28"/>
        </w:rPr>
        <w:t xml:space="preserve">                       Ore 14</w:t>
      </w:r>
      <w:r w:rsidR="00D81E16">
        <w:rPr>
          <w:noProof w:val="0"/>
          <w:color w:val="000000"/>
          <w:sz w:val="28"/>
          <w:szCs w:val="28"/>
        </w:rPr>
        <w:t>.30</w:t>
      </w:r>
    </w:p>
    <w:p w:rsidR="006024E3" w:rsidRDefault="006024E3" w:rsidP="006024E3">
      <w:pPr>
        <w:rPr>
          <w:noProof w:val="0"/>
          <w:color w:val="000000"/>
          <w:sz w:val="28"/>
          <w:szCs w:val="28"/>
        </w:rPr>
      </w:pPr>
    </w:p>
    <w:p w:rsidR="006024E3" w:rsidRDefault="006024E3" w:rsidP="006024E3">
      <w:pPr>
        <w:rPr>
          <w:noProof w:val="0"/>
          <w:color w:val="000000"/>
          <w:sz w:val="28"/>
          <w:szCs w:val="28"/>
        </w:rPr>
      </w:pPr>
    </w:p>
    <w:p w:rsidR="006024E3" w:rsidRDefault="006024E3" w:rsidP="006024E3">
      <w:pPr>
        <w:rPr>
          <w:noProof w:val="0"/>
          <w:color w:val="000000"/>
          <w:sz w:val="28"/>
          <w:szCs w:val="28"/>
        </w:rPr>
      </w:pPr>
    </w:p>
    <w:p w:rsidR="006024E3" w:rsidRDefault="006024E3" w:rsidP="006024E3">
      <w:pPr>
        <w:rPr>
          <w:noProof w:val="0"/>
          <w:color w:val="000000"/>
          <w:sz w:val="28"/>
          <w:szCs w:val="28"/>
        </w:rPr>
      </w:pPr>
    </w:p>
    <w:p w:rsidR="006024E3" w:rsidRDefault="006024E3" w:rsidP="006024E3">
      <w:pPr>
        <w:jc w:val="center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Responsabile scientifico </w:t>
      </w:r>
    </w:p>
    <w:p w:rsidR="006024E3" w:rsidRDefault="006024E3" w:rsidP="006024E3">
      <w:pPr>
        <w:jc w:val="center"/>
        <w:rPr>
          <w:sz w:val="28"/>
        </w:rPr>
      </w:pPr>
      <w:r>
        <w:rPr>
          <w:noProof w:val="0"/>
          <w:color w:val="000000"/>
          <w:sz w:val="28"/>
          <w:szCs w:val="28"/>
        </w:rPr>
        <w:t xml:space="preserve">Prof. Angelo </w:t>
      </w:r>
      <w:proofErr w:type="spellStart"/>
      <w:r>
        <w:rPr>
          <w:noProof w:val="0"/>
          <w:color w:val="000000"/>
          <w:sz w:val="28"/>
          <w:szCs w:val="28"/>
        </w:rPr>
        <w:t>Clarizia</w:t>
      </w:r>
      <w:proofErr w:type="spellEnd"/>
    </w:p>
    <w:p w:rsidR="006024E3" w:rsidRDefault="006024E3">
      <w:pPr>
        <w:rPr>
          <w:rFonts w:ascii="Cambria" w:eastAsia="Cambria" w:hAnsi="Cambria"/>
          <w:noProof w:val="0"/>
          <w:lang w:eastAsia="en-US"/>
        </w:rPr>
      </w:pPr>
    </w:p>
    <w:sectPr w:rsidR="006024E3" w:rsidSect="00602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4"/>
    <w:rsid w:val="00125953"/>
    <w:rsid w:val="001B20FD"/>
    <w:rsid w:val="002062C4"/>
    <w:rsid w:val="00497AE6"/>
    <w:rsid w:val="004E62AF"/>
    <w:rsid w:val="00545DE1"/>
    <w:rsid w:val="006024E3"/>
    <w:rsid w:val="00721308"/>
    <w:rsid w:val="007370BF"/>
    <w:rsid w:val="00880F2E"/>
    <w:rsid w:val="008A304B"/>
    <w:rsid w:val="008C35BB"/>
    <w:rsid w:val="00AA5D7A"/>
    <w:rsid w:val="00AE2858"/>
    <w:rsid w:val="00C13F98"/>
    <w:rsid w:val="00C31380"/>
    <w:rsid w:val="00D81E16"/>
    <w:rsid w:val="00DE70DF"/>
    <w:rsid w:val="00F003D2"/>
    <w:rsid w:val="00F752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62C4"/>
    <w:rPr>
      <w:rFonts w:ascii="Times New Roman" w:eastAsia="Times New Roman" w:hAnsi="Times New Roman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24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32B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62C4"/>
    <w:rPr>
      <w:rFonts w:ascii="Times New Roman" w:eastAsia="Times New Roman" w:hAnsi="Times New Roman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24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32B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Giglioni</dc:creator>
  <cp:lastModifiedBy>USER</cp:lastModifiedBy>
  <cp:revision>2</cp:revision>
  <cp:lastPrinted>2011-10-25T07:41:00Z</cp:lastPrinted>
  <dcterms:created xsi:type="dcterms:W3CDTF">2016-01-30T15:30:00Z</dcterms:created>
  <dcterms:modified xsi:type="dcterms:W3CDTF">2016-01-30T15:30:00Z</dcterms:modified>
</cp:coreProperties>
</file>